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6C8A3B" w14:textId="77777777" w:rsidR="00320F2A" w:rsidRDefault="00695978">
      <w:pPr>
        <w:pStyle w:val="KonuBal"/>
      </w:pPr>
      <w:r>
        <w:rPr>
          <w:color w:val="660002"/>
        </w:rPr>
        <w:t>İLERİ</w:t>
      </w:r>
      <w:r>
        <w:rPr>
          <w:color w:val="660002"/>
          <w:spacing w:val="-2"/>
        </w:rPr>
        <w:t xml:space="preserve"> </w:t>
      </w:r>
      <w:r>
        <w:rPr>
          <w:color w:val="660002"/>
        </w:rPr>
        <w:t>KURAMSAL</w:t>
      </w:r>
      <w:r>
        <w:rPr>
          <w:color w:val="660002"/>
          <w:spacing w:val="-2"/>
        </w:rPr>
        <w:t xml:space="preserve"> </w:t>
      </w:r>
      <w:r>
        <w:rPr>
          <w:color w:val="660002"/>
        </w:rPr>
        <w:t>PROGRAM</w:t>
      </w:r>
    </w:p>
    <w:p w14:paraId="56FFE8B3" w14:textId="77777777" w:rsidR="00320F2A" w:rsidRDefault="00320F2A">
      <w:pPr>
        <w:pStyle w:val="GvdeMetni"/>
        <w:spacing w:before="8"/>
        <w:rPr>
          <w:b/>
          <w:sz w:val="31"/>
        </w:rPr>
      </w:pPr>
    </w:p>
    <w:p w14:paraId="328F111E" w14:textId="28A9569A" w:rsidR="00320F2A" w:rsidRDefault="00695978">
      <w:pPr>
        <w:pStyle w:val="GvdeMetni"/>
        <w:spacing w:line="276" w:lineRule="auto"/>
        <w:ind w:left="100" w:right="117" w:firstLine="720"/>
        <w:jc w:val="both"/>
      </w:pPr>
      <w:r>
        <w:t>Bilişsel</w:t>
      </w:r>
      <w:r>
        <w:rPr>
          <w:spacing w:val="1"/>
        </w:rPr>
        <w:t xml:space="preserve"> </w:t>
      </w:r>
      <w:r>
        <w:t>Davranışçı</w:t>
      </w:r>
      <w:r>
        <w:rPr>
          <w:spacing w:val="1"/>
        </w:rPr>
        <w:t xml:space="preserve"> </w:t>
      </w:r>
      <w:r>
        <w:t>Psikoterapiler</w:t>
      </w:r>
      <w:r>
        <w:rPr>
          <w:spacing w:val="1"/>
        </w:rPr>
        <w:t xml:space="preserve"> </w:t>
      </w:r>
      <w:r>
        <w:t>Derneği</w:t>
      </w:r>
      <w:r>
        <w:rPr>
          <w:spacing w:val="1"/>
        </w:rPr>
        <w:t xml:space="preserve"> </w:t>
      </w:r>
      <w:r>
        <w:t>İleri</w:t>
      </w:r>
      <w:r>
        <w:rPr>
          <w:spacing w:val="1"/>
        </w:rPr>
        <w:t xml:space="preserve"> </w:t>
      </w:r>
      <w:r>
        <w:t>Kuramsa</w:t>
      </w:r>
      <w:r w:rsidR="007E73B3">
        <w:t>l</w:t>
      </w:r>
      <w:r>
        <w:rPr>
          <w:spacing w:val="1"/>
        </w:rPr>
        <w:t xml:space="preserve"> </w:t>
      </w:r>
      <w:r>
        <w:t>Programı</w:t>
      </w:r>
      <w:r w:rsidR="007E73B3">
        <w:t>,</w:t>
      </w:r>
      <w:r>
        <w:rPr>
          <w:spacing w:val="1"/>
        </w:rPr>
        <w:t xml:space="preserve"> </w:t>
      </w:r>
      <w:r>
        <w:t>derneğin</w:t>
      </w:r>
      <w:r>
        <w:rPr>
          <w:spacing w:val="1"/>
        </w:rPr>
        <w:t xml:space="preserve"> </w:t>
      </w:r>
      <w:r>
        <w:t>EABCT</w:t>
      </w:r>
      <w:r>
        <w:rPr>
          <w:spacing w:val="1"/>
        </w:rPr>
        <w:t xml:space="preserve"> </w:t>
      </w:r>
      <w:r>
        <w:t>akreditasyon</w:t>
      </w:r>
      <w:r>
        <w:rPr>
          <w:spacing w:val="1"/>
        </w:rPr>
        <w:t xml:space="preserve"> </w:t>
      </w:r>
      <w:r>
        <w:t>ilkelerine</w:t>
      </w:r>
      <w:r>
        <w:rPr>
          <w:spacing w:val="1"/>
        </w:rPr>
        <w:t xml:space="preserve"> </w:t>
      </w:r>
      <w:r>
        <w:t>göre</w:t>
      </w:r>
      <w:r>
        <w:rPr>
          <w:spacing w:val="1"/>
        </w:rPr>
        <w:t xml:space="preserve"> </w:t>
      </w:r>
      <w:r>
        <w:t>düzenlenmiş</w:t>
      </w:r>
      <w:r>
        <w:rPr>
          <w:spacing w:val="1"/>
        </w:rPr>
        <w:t xml:space="preserve"> </w:t>
      </w:r>
      <w:r>
        <w:t>programlarından</w:t>
      </w:r>
      <w:r>
        <w:rPr>
          <w:spacing w:val="1"/>
        </w:rPr>
        <w:t xml:space="preserve"> </w:t>
      </w:r>
      <w:r>
        <w:t>biridir.</w:t>
      </w:r>
      <w:r>
        <w:rPr>
          <w:spacing w:val="1"/>
        </w:rPr>
        <w:t xml:space="preserve"> </w:t>
      </w:r>
      <w:r>
        <w:rPr>
          <w:spacing w:val="-1"/>
        </w:rPr>
        <w:t>Kuramsal</w:t>
      </w:r>
      <w:r>
        <w:rPr>
          <w:spacing w:val="-9"/>
        </w:rPr>
        <w:t xml:space="preserve"> </w:t>
      </w:r>
      <w:r w:rsidR="007E73B3">
        <w:rPr>
          <w:spacing w:val="-1"/>
        </w:rPr>
        <w:t>program</w:t>
      </w:r>
      <w:r>
        <w:rPr>
          <w:spacing w:val="-10"/>
        </w:rPr>
        <w:t xml:space="preserve"> </w:t>
      </w:r>
      <w:r>
        <w:rPr>
          <w:spacing w:val="-1"/>
        </w:rPr>
        <w:t>basamaklarından</w:t>
      </w:r>
      <w:r>
        <w:rPr>
          <w:spacing w:val="-10"/>
        </w:rPr>
        <w:t xml:space="preserve"> </w:t>
      </w:r>
      <w:r>
        <w:rPr>
          <w:spacing w:val="-1"/>
        </w:rPr>
        <w:t>olan</w:t>
      </w:r>
      <w:r>
        <w:rPr>
          <w:spacing w:val="-11"/>
        </w:rPr>
        <w:t xml:space="preserve"> </w:t>
      </w:r>
      <w:r>
        <w:rPr>
          <w:spacing w:val="-1"/>
        </w:rPr>
        <w:t>İleri</w:t>
      </w:r>
      <w:r>
        <w:rPr>
          <w:spacing w:val="-9"/>
        </w:rPr>
        <w:t xml:space="preserve"> </w:t>
      </w:r>
      <w:r>
        <w:rPr>
          <w:spacing w:val="-1"/>
        </w:rPr>
        <w:t>Kuramsal</w:t>
      </w:r>
      <w:r>
        <w:rPr>
          <w:spacing w:val="-9"/>
        </w:rPr>
        <w:t xml:space="preserve"> </w:t>
      </w:r>
      <w:r>
        <w:t>Program,</w:t>
      </w:r>
      <w:r>
        <w:rPr>
          <w:spacing w:val="-9"/>
        </w:rPr>
        <w:t xml:space="preserve"> </w:t>
      </w:r>
      <w:r>
        <w:t>bilişsel</w:t>
      </w:r>
      <w:r>
        <w:rPr>
          <w:spacing w:val="-9"/>
        </w:rPr>
        <w:t xml:space="preserve"> </w:t>
      </w:r>
      <w:r>
        <w:t>davranışçı</w:t>
      </w:r>
      <w:r>
        <w:rPr>
          <w:spacing w:val="-8"/>
        </w:rPr>
        <w:t xml:space="preserve"> </w:t>
      </w:r>
      <w:r>
        <w:t>psikoterapiler</w:t>
      </w:r>
      <w:r>
        <w:rPr>
          <w:spacing w:val="1"/>
        </w:rPr>
        <w:t xml:space="preserve"> </w:t>
      </w:r>
      <w:r>
        <w:t>içinde</w:t>
      </w:r>
      <w:r>
        <w:rPr>
          <w:spacing w:val="1"/>
        </w:rPr>
        <w:t xml:space="preserve"> </w:t>
      </w:r>
      <w:r>
        <w:t>yer</w:t>
      </w:r>
      <w:r>
        <w:rPr>
          <w:spacing w:val="1"/>
        </w:rPr>
        <w:t xml:space="preserve"> </w:t>
      </w:r>
      <w:r>
        <w:t>alan</w:t>
      </w:r>
      <w:r>
        <w:rPr>
          <w:spacing w:val="1"/>
        </w:rPr>
        <w:t xml:space="preserve"> </w:t>
      </w:r>
      <w:r>
        <w:t>önemli</w:t>
      </w:r>
      <w:r>
        <w:rPr>
          <w:spacing w:val="1"/>
        </w:rPr>
        <w:t xml:space="preserve"> </w:t>
      </w:r>
      <w:r>
        <w:t>terapi</w:t>
      </w:r>
      <w:r>
        <w:rPr>
          <w:spacing w:val="1"/>
        </w:rPr>
        <w:t xml:space="preserve"> </w:t>
      </w:r>
      <w:r>
        <w:t>okullarını</w:t>
      </w:r>
      <w:r>
        <w:rPr>
          <w:spacing w:val="1"/>
        </w:rPr>
        <w:t xml:space="preserve"> </w:t>
      </w:r>
      <w:r>
        <w:t>ya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uygulanması</w:t>
      </w:r>
      <w:r>
        <w:rPr>
          <w:spacing w:val="1"/>
        </w:rPr>
        <w:t xml:space="preserve"> </w:t>
      </w:r>
      <w:r>
        <w:t>özellik</w:t>
      </w:r>
      <w:r>
        <w:rPr>
          <w:spacing w:val="1"/>
        </w:rPr>
        <w:t xml:space="preserve"> </w:t>
      </w:r>
      <w:r>
        <w:t>gösteren</w:t>
      </w:r>
      <w:r>
        <w:rPr>
          <w:spacing w:val="1"/>
        </w:rPr>
        <w:t xml:space="preserve"> </w:t>
      </w:r>
      <w:r>
        <w:t>bazı</w:t>
      </w:r>
      <w:r>
        <w:rPr>
          <w:spacing w:val="1"/>
        </w:rPr>
        <w:t xml:space="preserve"> </w:t>
      </w:r>
      <w:r>
        <w:t>müdahale</w:t>
      </w:r>
      <w:r>
        <w:rPr>
          <w:spacing w:val="-46"/>
        </w:rPr>
        <w:t xml:space="preserve"> </w:t>
      </w:r>
      <w:r>
        <w:t>alanlarını</w:t>
      </w:r>
      <w:r>
        <w:rPr>
          <w:spacing w:val="-2"/>
        </w:rPr>
        <w:t xml:space="preserve"> </w:t>
      </w:r>
      <w:r>
        <w:t>içerir.</w:t>
      </w:r>
    </w:p>
    <w:p w14:paraId="35906991" w14:textId="31933A5B" w:rsidR="00320F2A" w:rsidRDefault="00695978">
      <w:pPr>
        <w:pStyle w:val="GvdeMetni"/>
        <w:spacing w:line="276" w:lineRule="auto"/>
        <w:ind w:left="100" w:right="117" w:firstLine="720"/>
        <w:jc w:val="both"/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298DC42B" wp14:editId="3EAB6277">
            <wp:simplePos x="0" y="0"/>
            <wp:positionH relativeFrom="page">
              <wp:posOffset>1133475</wp:posOffset>
            </wp:positionH>
            <wp:positionV relativeFrom="paragraph">
              <wp:posOffset>371883</wp:posOffset>
            </wp:positionV>
            <wp:extent cx="5289550" cy="528955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9550" cy="528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Bu</w:t>
      </w:r>
      <w:r>
        <w:rPr>
          <w:spacing w:val="-12"/>
        </w:rPr>
        <w:t xml:space="preserve"> </w:t>
      </w:r>
      <w:r>
        <w:t>programda</w:t>
      </w:r>
      <w:r>
        <w:rPr>
          <w:spacing w:val="-11"/>
        </w:rPr>
        <w:t xml:space="preserve"> </w:t>
      </w:r>
      <w:r w:rsidR="00984A53">
        <w:rPr>
          <w:spacing w:val="-11"/>
        </w:rPr>
        <w:t xml:space="preserve">katılımcıların </w:t>
      </w:r>
      <w:r>
        <w:t>bilişsel</w:t>
      </w:r>
      <w:r>
        <w:rPr>
          <w:spacing w:val="-12"/>
        </w:rPr>
        <w:t xml:space="preserve"> </w:t>
      </w:r>
      <w:r>
        <w:t>davranışçı</w:t>
      </w:r>
      <w:r>
        <w:rPr>
          <w:spacing w:val="-11"/>
        </w:rPr>
        <w:t xml:space="preserve"> </w:t>
      </w:r>
      <w:r>
        <w:t>terapiler</w:t>
      </w:r>
      <w:r>
        <w:rPr>
          <w:spacing w:val="-12"/>
        </w:rPr>
        <w:t xml:space="preserve"> </w:t>
      </w:r>
      <w:r>
        <w:t>içinde</w:t>
      </w:r>
      <w:r>
        <w:rPr>
          <w:spacing w:val="-11"/>
        </w:rPr>
        <w:t xml:space="preserve"> </w:t>
      </w:r>
      <w:r>
        <w:t>üçüncü</w:t>
      </w:r>
      <w:r>
        <w:rPr>
          <w:spacing w:val="-12"/>
        </w:rPr>
        <w:t xml:space="preserve"> </w:t>
      </w:r>
      <w:r>
        <w:t>dalga</w:t>
      </w:r>
      <w:r>
        <w:rPr>
          <w:spacing w:val="-11"/>
        </w:rPr>
        <w:t xml:space="preserve"> </w:t>
      </w:r>
      <w:r>
        <w:t>olarak</w:t>
      </w:r>
      <w:r>
        <w:rPr>
          <w:spacing w:val="-11"/>
        </w:rPr>
        <w:t xml:space="preserve"> </w:t>
      </w:r>
      <w:r>
        <w:t>adlandırılan</w:t>
      </w:r>
      <w:r>
        <w:rPr>
          <w:spacing w:val="-12"/>
        </w:rPr>
        <w:t xml:space="preserve"> </w:t>
      </w:r>
      <w:r>
        <w:t>“Kabul</w:t>
      </w:r>
      <w:r>
        <w:rPr>
          <w:spacing w:val="-46"/>
        </w:rPr>
        <w:t xml:space="preserve"> </w:t>
      </w:r>
      <w:r>
        <w:t>ve Kararlılık Terapisi” ve “</w:t>
      </w:r>
      <w:proofErr w:type="spellStart"/>
      <w:r>
        <w:t>Metakognitif</w:t>
      </w:r>
      <w:proofErr w:type="spellEnd"/>
      <w:r>
        <w:t xml:space="preserve"> Terapi” yanı sıra kronik ruhsal rahatsızlıklar ve kişilik</w:t>
      </w:r>
      <w:r>
        <w:rPr>
          <w:spacing w:val="1"/>
        </w:rPr>
        <w:t xml:space="preserve"> </w:t>
      </w:r>
      <w:r>
        <w:t xml:space="preserve">bozukluklarının tedavisinde etkin şekilde kullanılan “Şema Terapi”, “Rasyonel </w:t>
      </w:r>
      <w:proofErr w:type="spellStart"/>
      <w:r>
        <w:t>Emotif</w:t>
      </w:r>
      <w:proofErr w:type="spellEnd"/>
      <w:r>
        <w:t xml:space="preserve"> Davranışçı</w:t>
      </w:r>
      <w:r>
        <w:rPr>
          <w:spacing w:val="-46"/>
        </w:rPr>
        <w:t xml:space="preserve"> </w:t>
      </w:r>
      <w:r>
        <w:t>Terapi”</w:t>
      </w:r>
      <w:r>
        <w:rPr>
          <w:spacing w:val="-3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“Diyalektik</w:t>
      </w:r>
      <w:r>
        <w:rPr>
          <w:spacing w:val="-2"/>
        </w:rPr>
        <w:t xml:space="preserve"> </w:t>
      </w:r>
      <w:r>
        <w:t>Davranış</w:t>
      </w:r>
      <w:r>
        <w:rPr>
          <w:spacing w:val="-2"/>
        </w:rPr>
        <w:t xml:space="preserve"> </w:t>
      </w:r>
      <w:r>
        <w:t>Terapisi”</w:t>
      </w:r>
      <w:r>
        <w:rPr>
          <w:spacing w:val="-3"/>
        </w:rPr>
        <w:t xml:space="preserve"> </w:t>
      </w:r>
      <w:r>
        <w:t>hakkında</w:t>
      </w:r>
      <w:r>
        <w:rPr>
          <w:spacing w:val="-2"/>
        </w:rPr>
        <w:t xml:space="preserve"> </w:t>
      </w:r>
      <w:r>
        <w:t>genel</w:t>
      </w:r>
      <w:r>
        <w:rPr>
          <w:spacing w:val="-1"/>
        </w:rPr>
        <w:t xml:space="preserve"> </w:t>
      </w:r>
      <w:r>
        <w:t>bilgiler</w:t>
      </w:r>
      <w:r>
        <w:rPr>
          <w:spacing w:val="-2"/>
        </w:rPr>
        <w:t xml:space="preserve"> </w:t>
      </w:r>
      <w:r>
        <w:t>edinmesi</w:t>
      </w:r>
      <w:r>
        <w:rPr>
          <w:spacing w:val="-2"/>
        </w:rPr>
        <w:t xml:space="preserve"> </w:t>
      </w:r>
      <w:r>
        <w:t>amaçlanır.</w:t>
      </w:r>
    </w:p>
    <w:p w14:paraId="002EA5F6" w14:textId="77777777" w:rsidR="00320F2A" w:rsidRDefault="00695978">
      <w:pPr>
        <w:pStyle w:val="GvdeMetni"/>
        <w:spacing w:line="276" w:lineRule="auto"/>
        <w:ind w:left="100" w:right="118" w:firstLine="720"/>
        <w:jc w:val="both"/>
      </w:pPr>
      <w:r>
        <w:t xml:space="preserve">Kronik Ağrı ve </w:t>
      </w:r>
      <w:proofErr w:type="spellStart"/>
      <w:r>
        <w:t>Obezite</w:t>
      </w:r>
      <w:proofErr w:type="spellEnd"/>
      <w:r>
        <w:t xml:space="preserve"> gibi ciddi yeti yitimine sebep olan tıbbi durumların psikoterapisi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bu</w:t>
      </w:r>
      <w:r>
        <w:rPr>
          <w:spacing w:val="-1"/>
        </w:rPr>
        <w:t xml:space="preserve"> </w:t>
      </w:r>
      <w:r>
        <w:t>programda</w:t>
      </w:r>
      <w:r>
        <w:rPr>
          <w:spacing w:val="-1"/>
        </w:rPr>
        <w:t xml:space="preserve"> </w:t>
      </w:r>
      <w:r>
        <w:t>ele</w:t>
      </w:r>
      <w:r>
        <w:rPr>
          <w:spacing w:val="-1"/>
        </w:rPr>
        <w:t xml:space="preserve"> </w:t>
      </w:r>
      <w:r>
        <w:t>alınmaktadır.</w:t>
      </w:r>
    </w:p>
    <w:p w14:paraId="18A19062" w14:textId="77777777" w:rsidR="00320F2A" w:rsidRDefault="00695978">
      <w:pPr>
        <w:pStyle w:val="GvdeMetni"/>
        <w:spacing w:before="1" w:line="273" w:lineRule="auto"/>
        <w:ind w:left="100" w:right="118" w:firstLine="720"/>
        <w:jc w:val="both"/>
      </w:pPr>
      <w:r>
        <w:t>Uykusuzluk,</w:t>
      </w:r>
      <w:r>
        <w:rPr>
          <w:spacing w:val="-8"/>
        </w:rPr>
        <w:t xml:space="preserve"> </w:t>
      </w:r>
      <w:r>
        <w:t>yeme</w:t>
      </w:r>
      <w:r>
        <w:rPr>
          <w:spacing w:val="-7"/>
        </w:rPr>
        <w:t xml:space="preserve"> </w:t>
      </w:r>
      <w:r>
        <w:t>ve</w:t>
      </w:r>
      <w:r>
        <w:rPr>
          <w:spacing w:val="-7"/>
        </w:rPr>
        <w:t xml:space="preserve"> </w:t>
      </w:r>
      <w:r>
        <w:t>beslenme</w:t>
      </w:r>
      <w:r>
        <w:rPr>
          <w:spacing w:val="-7"/>
        </w:rPr>
        <w:t xml:space="preserve"> </w:t>
      </w:r>
      <w:r>
        <w:t>bozuklukları,</w:t>
      </w:r>
      <w:r>
        <w:rPr>
          <w:spacing w:val="-8"/>
        </w:rPr>
        <w:t xml:space="preserve"> </w:t>
      </w:r>
      <w:r>
        <w:t>kişilik</w:t>
      </w:r>
      <w:r>
        <w:rPr>
          <w:spacing w:val="-7"/>
        </w:rPr>
        <w:t xml:space="preserve"> </w:t>
      </w:r>
      <w:r>
        <w:t>bozukluları,</w:t>
      </w:r>
      <w:r>
        <w:rPr>
          <w:spacing w:val="-7"/>
        </w:rPr>
        <w:t xml:space="preserve"> </w:t>
      </w:r>
      <w:r>
        <w:t>alkol</w:t>
      </w:r>
      <w:r>
        <w:rPr>
          <w:spacing w:val="-7"/>
        </w:rPr>
        <w:t xml:space="preserve"> </w:t>
      </w:r>
      <w:r>
        <w:t>ve</w:t>
      </w:r>
      <w:r>
        <w:rPr>
          <w:spacing w:val="-8"/>
        </w:rPr>
        <w:t xml:space="preserve"> </w:t>
      </w:r>
      <w:r>
        <w:t>madde</w:t>
      </w:r>
      <w:r>
        <w:rPr>
          <w:spacing w:val="-9"/>
        </w:rPr>
        <w:t xml:space="preserve"> </w:t>
      </w:r>
      <w:r>
        <w:t>kullanım</w:t>
      </w:r>
      <w:r>
        <w:rPr>
          <w:spacing w:val="-46"/>
        </w:rPr>
        <w:t xml:space="preserve"> </w:t>
      </w:r>
      <w:r>
        <w:t>bozuklukları</w:t>
      </w:r>
      <w:r>
        <w:rPr>
          <w:spacing w:val="-6"/>
        </w:rPr>
        <w:t xml:space="preserve"> </w:t>
      </w:r>
      <w:r>
        <w:t>gibi</w:t>
      </w:r>
      <w:r>
        <w:rPr>
          <w:spacing w:val="-6"/>
        </w:rPr>
        <w:t xml:space="preserve"> </w:t>
      </w:r>
      <w:r>
        <w:t>psikiyatrik</w:t>
      </w:r>
      <w:r>
        <w:rPr>
          <w:spacing w:val="-5"/>
        </w:rPr>
        <w:t xml:space="preserve"> </w:t>
      </w:r>
      <w:r>
        <w:t>bozuklukların</w:t>
      </w:r>
      <w:r>
        <w:rPr>
          <w:spacing w:val="-5"/>
        </w:rPr>
        <w:t xml:space="preserve"> </w:t>
      </w:r>
      <w:r>
        <w:t>bilişsel</w:t>
      </w:r>
      <w:r>
        <w:rPr>
          <w:spacing w:val="-5"/>
        </w:rPr>
        <w:t xml:space="preserve"> </w:t>
      </w:r>
      <w:r>
        <w:t>davranışçı</w:t>
      </w:r>
      <w:r>
        <w:rPr>
          <w:spacing w:val="-5"/>
        </w:rPr>
        <w:t xml:space="preserve"> </w:t>
      </w:r>
      <w:r>
        <w:t>terapisi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bu</w:t>
      </w:r>
      <w:r>
        <w:rPr>
          <w:spacing w:val="-6"/>
        </w:rPr>
        <w:t xml:space="preserve"> </w:t>
      </w:r>
      <w:r>
        <w:t>programın</w:t>
      </w:r>
      <w:r>
        <w:rPr>
          <w:spacing w:val="-6"/>
        </w:rPr>
        <w:t xml:space="preserve"> </w:t>
      </w:r>
      <w:r>
        <w:t>hedefleri</w:t>
      </w:r>
      <w:r>
        <w:rPr>
          <w:spacing w:val="1"/>
        </w:rPr>
        <w:t xml:space="preserve"> </w:t>
      </w:r>
      <w:r>
        <w:t>arasındadır.</w:t>
      </w:r>
    </w:p>
    <w:p w14:paraId="092CB40E" w14:textId="0B9A3516" w:rsidR="00320F2A" w:rsidRDefault="00695978">
      <w:pPr>
        <w:pStyle w:val="GvdeMetni"/>
        <w:spacing w:before="6" w:line="273" w:lineRule="auto"/>
        <w:ind w:left="100" w:right="117" w:firstLine="720"/>
        <w:jc w:val="both"/>
      </w:pPr>
      <w:r>
        <w:rPr>
          <w:spacing w:val="-1"/>
        </w:rPr>
        <w:t xml:space="preserve">Bu programın süresi 100 saati </w:t>
      </w:r>
      <w:r>
        <w:t>aşkın olup devam mecburiyeti vardır.</w:t>
      </w:r>
      <w:r>
        <w:rPr>
          <w:spacing w:val="1"/>
        </w:rPr>
        <w:t xml:space="preserve"> </w:t>
      </w:r>
      <w:r>
        <w:t xml:space="preserve">Açılan </w:t>
      </w:r>
      <w:r w:rsidR="007E73B3">
        <w:t xml:space="preserve">programlarda </w:t>
      </w:r>
      <w:r>
        <w:t>süreler</w:t>
      </w:r>
      <w:r>
        <w:rPr>
          <w:spacing w:val="1"/>
        </w:rPr>
        <w:t xml:space="preserve"> </w:t>
      </w:r>
      <w:r>
        <w:t>değişkenlik</w:t>
      </w:r>
      <w:r>
        <w:rPr>
          <w:spacing w:val="1"/>
        </w:rPr>
        <w:t xml:space="preserve"> </w:t>
      </w:r>
      <w:r>
        <w:t>gösterebilir. Katılımcılar</w:t>
      </w:r>
      <w:r>
        <w:rPr>
          <w:spacing w:val="1"/>
        </w:rPr>
        <w:t xml:space="preserve"> </w:t>
      </w:r>
      <w:r>
        <w:t>katıldıkları</w:t>
      </w:r>
      <w:r>
        <w:rPr>
          <w:spacing w:val="1"/>
        </w:rPr>
        <w:t xml:space="preserve"> </w:t>
      </w:r>
      <w:r>
        <w:t>süre</w:t>
      </w:r>
      <w:r>
        <w:rPr>
          <w:spacing w:val="1"/>
        </w:rPr>
        <w:t xml:space="preserve"> </w:t>
      </w:r>
      <w:r>
        <w:t>kadar</w:t>
      </w:r>
      <w:r>
        <w:rPr>
          <w:spacing w:val="1"/>
        </w:rPr>
        <w:t xml:space="preserve"> </w:t>
      </w:r>
      <w:r>
        <w:t>kredilendirilirler.</w:t>
      </w:r>
      <w:r>
        <w:rPr>
          <w:spacing w:val="1"/>
        </w:rPr>
        <w:t xml:space="preserve"> </w:t>
      </w:r>
      <w:r>
        <w:t>Katılımcılar</w:t>
      </w:r>
      <w:r>
        <w:rPr>
          <w:spacing w:val="1"/>
        </w:rPr>
        <w:t xml:space="preserve"> </w:t>
      </w:r>
      <w:r>
        <w:t xml:space="preserve">bu </w:t>
      </w:r>
      <w:r w:rsidR="007E73B3">
        <w:t>programı</w:t>
      </w:r>
      <w:r>
        <w:t xml:space="preserve"> kişiler</w:t>
      </w:r>
      <w:r>
        <w:rPr>
          <w:spacing w:val="1"/>
        </w:rPr>
        <w:t xml:space="preserve"> </w:t>
      </w:r>
      <w:r>
        <w:t>tek parça halinde</w:t>
      </w:r>
      <w:r>
        <w:rPr>
          <w:spacing w:val="1"/>
        </w:rPr>
        <w:t xml:space="preserve"> </w:t>
      </w:r>
      <w:r>
        <w:t>alabilecekleri</w:t>
      </w:r>
      <w:r>
        <w:rPr>
          <w:spacing w:val="1"/>
        </w:rPr>
        <w:t xml:space="preserve"> </w:t>
      </w:r>
      <w:r>
        <w:t>gibi alt-başlıkların</w:t>
      </w:r>
      <w:r>
        <w:rPr>
          <w:spacing w:val="1"/>
        </w:rPr>
        <w:t xml:space="preserve"> </w:t>
      </w:r>
      <w:r>
        <w:t>anlatıldığı</w:t>
      </w:r>
      <w:r>
        <w:rPr>
          <w:spacing w:val="1"/>
        </w:rPr>
        <w:t xml:space="preserve"> </w:t>
      </w:r>
      <w:r>
        <w:t>oturumlar</w:t>
      </w:r>
      <w:r>
        <w:rPr>
          <w:spacing w:val="1"/>
        </w:rPr>
        <w:t xml:space="preserve"> </w:t>
      </w:r>
      <w:r>
        <w:t>halinde</w:t>
      </w:r>
      <w:r>
        <w:rPr>
          <w:spacing w:val="1"/>
        </w:rPr>
        <w:t xml:space="preserve"> </w:t>
      </w:r>
      <w:r>
        <w:t>de alabilirler. Bilişsel</w:t>
      </w:r>
      <w:r>
        <w:rPr>
          <w:spacing w:val="1"/>
        </w:rPr>
        <w:t xml:space="preserve"> </w:t>
      </w:r>
      <w:r>
        <w:t>davranışçı</w:t>
      </w:r>
      <w:r>
        <w:rPr>
          <w:spacing w:val="1"/>
        </w:rPr>
        <w:t xml:space="preserve"> </w:t>
      </w:r>
      <w:r>
        <w:t>terapilerle</w:t>
      </w:r>
      <w:r>
        <w:rPr>
          <w:spacing w:val="48"/>
        </w:rPr>
        <w:t xml:space="preserve"> </w:t>
      </w:r>
      <w:r>
        <w:t>ilgilenen</w:t>
      </w:r>
      <w:r>
        <w:rPr>
          <w:spacing w:val="48"/>
        </w:rPr>
        <w:t xml:space="preserve"> </w:t>
      </w:r>
      <w:r>
        <w:t>herhangi</w:t>
      </w:r>
      <w:r>
        <w:rPr>
          <w:spacing w:val="49"/>
        </w:rPr>
        <w:t xml:space="preserve"> </w:t>
      </w:r>
      <w:r>
        <w:t>bir ruh</w:t>
      </w:r>
      <w:r>
        <w:rPr>
          <w:spacing w:val="1"/>
        </w:rPr>
        <w:t xml:space="preserve"> </w:t>
      </w:r>
      <w:r>
        <w:rPr>
          <w:spacing w:val="-1"/>
        </w:rPr>
        <w:t xml:space="preserve">sağlığı çalışanı bu </w:t>
      </w:r>
      <w:r w:rsidR="007E73B3">
        <w:rPr>
          <w:spacing w:val="-1"/>
        </w:rPr>
        <w:t>programa</w:t>
      </w:r>
      <w:r>
        <w:rPr>
          <w:spacing w:val="-1"/>
        </w:rPr>
        <w:t xml:space="preserve"> kayıt yaptırabilir</w:t>
      </w:r>
      <w:r>
        <w:t xml:space="preserve">. Ancak bu </w:t>
      </w:r>
      <w:r w:rsidR="007E73B3">
        <w:t>programa</w:t>
      </w:r>
      <w:r>
        <w:t xml:space="preserve"> katılması, modül</w:t>
      </w:r>
      <w:r w:rsidR="007E73B3">
        <w:t>-</w:t>
      </w:r>
      <w:r>
        <w:t xml:space="preserve">I </w:t>
      </w:r>
      <w:r w:rsidR="007E73B3">
        <w:t>programlarını</w:t>
      </w:r>
      <w:r>
        <w:rPr>
          <w:spacing w:val="1"/>
        </w:rPr>
        <w:t xml:space="preserve"> </w:t>
      </w:r>
      <w:r>
        <w:rPr>
          <w:spacing w:val="-1"/>
        </w:rPr>
        <w:t>almaksızın</w:t>
      </w:r>
      <w:r>
        <w:t xml:space="preserve"> </w:t>
      </w:r>
      <w:r>
        <w:rPr>
          <w:spacing w:val="-1"/>
        </w:rPr>
        <w:t xml:space="preserve">o kişiye </w:t>
      </w:r>
      <w:proofErr w:type="spellStart"/>
      <w:r>
        <w:rPr>
          <w:spacing w:val="-1"/>
        </w:rPr>
        <w:t>süpervizyon</w:t>
      </w:r>
      <w:proofErr w:type="spellEnd"/>
      <w:r>
        <w:t xml:space="preserve"> </w:t>
      </w:r>
      <w:r w:rsidR="007E73B3">
        <w:rPr>
          <w:spacing w:val="-1"/>
        </w:rPr>
        <w:t>programlarına</w:t>
      </w:r>
      <w:r>
        <w:t xml:space="preserve"> katılma hakkı vermez. Aşağıdaki tabloda </w:t>
      </w:r>
      <w:r w:rsidR="007E73B3">
        <w:t>program</w:t>
      </w:r>
      <w:r>
        <w:rPr>
          <w:spacing w:val="1"/>
        </w:rPr>
        <w:t xml:space="preserve"> </w:t>
      </w:r>
      <w:r>
        <w:t>içeriğine</w:t>
      </w:r>
      <w:r>
        <w:rPr>
          <w:spacing w:val="-2"/>
        </w:rPr>
        <w:t xml:space="preserve"> </w:t>
      </w:r>
      <w:r>
        <w:t>ulaşabilirsiniz.</w:t>
      </w:r>
    </w:p>
    <w:p w14:paraId="130444A0" w14:textId="77777777" w:rsidR="00320F2A" w:rsidRDefault="00320F2A">
      <w:pPr>
        <w:pStyle w:val="GvdeMetni"/>
        <w:rPr>
          <w:sz w:val="20"/>
        </w:rPr>
      </w:pPr>
    </w:p>
    <w:p w14:paraId="25C97B5C" w14:textId="77777777" w:rsidR="00320F2A" w:rsidRDefault="00320F2A">
      <w:pPr>
        <w:pStyle w:val="GvdeMetni"/>
        <w:rPr>
          <w:sz w:val="20"/>
        </w:rPr>
      </w:pPr>
    </w:p>
    <w:p w14:paraId="3D8E3E29" w14:textId="77777777" w:rsidR="00320F2A" w:rsidRDefault="00320F2A">
      <w:pPr>
        <w:pStyle w:val="GvdeMetni"/>
        <w:spacing w:before="11"/>
        <w:rPr>
          <w:sz w:val="11"/>
        </w:rPr>
      </w:pPr>
    </w:p>
    <w:tbl>
      <w:tblPr>
        <w:tblStyle w:val="TableNormal1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34"/>
        <w:gridCol w:w="1636"/>
      </w:tblGrid>
      <w:tr w:rsidR="00320F2A" w14:paraId="324CBEFE" w14:textId="77777777">
        <w:trPr>
          <w:trHeight w:val="421"/>
        </w:trPr>
        <w:tc>
          <w:tcPr>
            <w:tcW w:w="7334" w:type="dxa"/>
          </w:tcPr>
          <w:p w14:paraId="14F390BA" w14:textId="77777777" w:rsidR="00320F2A" w:rsidRDefault="00695978"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333F50"/>
                <w:sz w:val="24"/>
              </w:rPr>
              <w:t>Konu</w:t>
            </w:r>
          </w:p>
        </w:tc>
        <w:tc>
          <w:tcPr>
            <w:tcW w:w="1636" w:type="dxa"/>
          </w:tcPr>
          <w:p w14:paraId="5F03DD46" w14:textId="77777777" w:rsidR="00320F2A" w:rsidRDefault="00695978">
            <w:pPr>
              <w:pStyle w:val="TableParagraph"/>
              <w:ind w:left="192" w:right="175"/>
              <w:jc w:val="center"/>
              <w:rPr>
                <w:b/>
                <w:sz w:val="24"/>
              </w:rPr>
            </w:pPr>
            <w:r>
              <w:rPr>
                <w:b/>
                <w:color w:val="333F50"/>
                <w:sz w:val="24"/>
              </w:rPr>
              <w:t>Süre</w:t>
            </w:r>
            <w:r>
              <w:rPr>
                <w:b/>
                <w:color w:val="333F50"/>
                <w:spacing w:val="-4"/>
                <w:sz w:val="24"/>
              </w:rPr>
              <w:t xml:space="preserve"> </w:t>
            </w:r>
            <w:r>
              <w:rPr>
                <w:b/>
                <w:color w:val="333F50"/>
                <w:sz w:val="24"/>
              </w:rPr>
              <w:t>(Saat)</w:t>
            </w:r>
          </w:p>
        </w:tc>
      </w:tr>
      <w:tr w:rsidR="00320F2A" w14:paraId="4BF9B815" w14:textId="77777777">
        <w:trPr>
          <w:trHeight w:val="422"/>
        </w:trPr>
        <w:tc>
          <w:tcPr>
            <w:tcW w:w="7334" w:type="dxa"/>
          </w:tcPr>
          <w:p w14:paraId="4547D3B7" w14:textId="77777777" w:rsidR="00320F2A" w:rsidRDefault="00695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Grup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BDT </w:t>
            </w:r>
            <w:r>
              <w:rPr>
                <w:sz w:val="24"/>
              </w:rPr>
              <w:t>Uygulamaları</w:t>
            </w:r>
          </w:p>
        </w:tc>
        <w:tc>
          <w:tcPr>
            <w:tcW w:w="1636" w:type="dxa"/>
          </w:tcPr>
          <w:p w14:paraId="6F91EB38" w14:textId="77777777" w:rsidR="00320F2A" w:rsidRDefault="00695978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20F2A" w14:paraId="13285218" w14:textId="77777777">
        <w:trPr>
          <w:trHeight w:val="422"/>
        </w:trPr>
        <w:tc>
          <w:tcPr>
            <w:tcW w:w="7334" w:type="dxa"/>
          </w:tcPr>
          <w:p w14:paraId="4617D778" w14:textId="77777777" w:rsidR="00320F2A" w:rsidRDefault="00695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Bilişsel Terapide Direnç Kavramı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Zor Olgular</w:t>
            </w:r>
          </w:p>
        </w:tc>
        <w:tc>
          <w:tcPr>
            <w:tcW w:w="1636" w:type="dxa"/>
          </w:tcPr>
          <w:p w14:paraId="1BB1E845" w14:textId="77777777" w:rsidR="00320F2A" w:rsidRDefault="00695978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20F2A" w14:paraId="2F3A8F1A" w14:textId="77777777">
        <w:trPr>
          <w:trHeight w:val="421"/>
        </w:trPr>
        <w:tc>
          <w:tcPr>
            <w:tcW w:w="7334" w:type="dxa"/>
          </w:tcPr>
          <w:p w14:paraId="0CE230F3" w14:textId="77777777" w:rsidR="00320F2A" w:rsidRDefault="00695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Dirençli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Hastalarda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Bilişsel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Motivasyonel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Terapi</w:t>
            </w:r>
          </w:p>
        </w:tc>
        <w:tc>
          <w:tcPr>
            <w:tcW w:w="1636" w:type="dxa"/>
          </w:tcPr>
          <w:p w14:paraId="5C7C7FAA" w14:textId="77777777" w:rsidR="00320F2A" w:rsidRDefault="00695978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20F2A" w14:paraId="118E86E5" w14:textId="77777777">
        <w:trPr>
          <w:trHeight w:val="422"/>
        </w:trPr>
        <w:tc>
          <w:tcPr>
            <w:tcW w:w="7334" w:type="dxa"/>
          </w:tcPr>
          <w:p w14:paraId="749092F6" w14:textId="77777777" w:rsidR="00320F2A" w:rsidRDefault="00695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Rasyonel </w:t>
            </w:r>
            <w:proofErr w:type="spellStart"/>
            <w:r>
              <w:rPr>
                <w:sz w:val="24"/>
              </w:rPr>
              <w:t>Emotif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Terapi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Temel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Ilkeler</w:t>
            </w:r>
            <w:proofErr w:type="spellEnd"/>
            <w:r>
              <w:rPr>
                <w:sz w:val="24"/>
              </w:rPr>
              <w:t xml:space="preserve"> 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Uygulama</w:t>
            </w:r>
          </w:p>
        </w:tc>
        <w:tc>
          <w:tcPr>
            <w:tcW w:w="1636" w:type="dxa"/>
          </w:tcPr>
          <w:p w14:paraId="6962E23F" w14:textId="77777777" w:rsidR="00320F2A" w:rsidRDefault="00695978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320F2A" w14:paraId="09E35FB3" w14:textId="77777777">
        <w:trPr>
          <w:trHeight w:val="421"/>
        </w:trPr>
        <w:tc>
          <w:tcPr>
            <w:tcW w:w="7334" w:type="dxa"/>
          </w:tcPr>
          <w:p w14:paraId="23D9CA46" w14:textId="77777777" w:rsidR="00320F2A" w:rsidRDefault="00695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Bilişsel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Davranışçı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Eş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Terapisi</w:t>
            </w:r>
          </w:p>
        </w:tc>
        <w:tc>
          <w:tcPr>
            <w:tcW w:w="1636" w:type="dxa"/>
          </w:tcPr>
          <w:p w14:paraId="7531930D" w14:textId="77777777" w:rsidR="00320F2A" w:rsidRDefault="00695978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20F2A" w14:paraId="5E2A44FE" w14:textId="77777777">
        <w:trPr>
          <w:trHeight w:val="421"/>
        </w:trPr>
        <w:tc>
          <w:tcPr>
            <w:tcW w:w="7334" w:type="dxa"/>
          </w:tcPr>
          <w:p w14:paraId="72DB00CF" w14:textId="77777777" w:rsidR="00320F2A" w:rsidRDefault="00695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Bozukluklarında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BDT: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Anoreksiye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Nervosa-Bulimia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Nervosa</w:t>
            </w:r>
            <w:proofErr w:type="spellEnd"/>
          </w:p>
        </w:tc>
        <w:tc>
          <w:tcPr>
            <w:tcW w:w="1636" w:type="dxa"/>
          </w:tcPr>
          <w:p w14:paraId="56BAFA89" w14:textId="77777777" w:rsidR="00320F2A" w:rsidRDefault="00695978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20F2A" w14:paraId="7C0ECCAF" w14:textId="77777777">
        <w:trPr>
          <w:trHeight w:val="421"/>
        </w:trPr>
        <w:tc>
          <w:tcPr>
            <w:tcW w:w="7334" w:type="dxa"/>
          </w:tcPr>
          <w:p w14:paraId="16A59B58" w14:textId="77777777" w:rsidR="00320F2A" w:rsidRDefault="00695978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Yeme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Bozukluklarında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BDT: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Obezite</w:t>
            </w:r>
            <w:proofErr w:type="spellEnd"/>
          </w:p>
        </w:tc>
        <w:tc>
          <w:tcPr>
            <w:tcW w:w="1636" w:type="dxa"/>
          </w:tcPr>
          <w:p w14:paraId="6A4534FD" w14:textId="77777777" w:rsidR="00320F2A" w:rsidRDefault="00695978">
            <w:pPr>
              <w:pStyle w:val="TableParagraph"/>
              <w:spacing w:before="7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20F2A" w14:paraId="52BDD62F" w14:textId="77777777">
        <w:trPr>
          <w:trHeight w:val="422"/>
        </w:trPr>
        <w:tc>
          <w:tcPr>
            <w:tcW w:w="7334" w:type="dxa"/>
          </w:tcPr>
          <w:p w14:paraId="5ECF62AA" w14:textId="77777777" w:rsidR="00320F2A" w:rsidRDefault="00695978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Alkol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Bağımlılığının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Bilişsel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Modeli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Tedavisi</w:t>
            </w:r>
          </w:p>
        </w:tc>
        <w:tc>
          <w:tcPr>
            <w:tcW w:w="1636" w:type="dxa"/>
          </w:tcPr>
          <w:p w14:paraId="5508EECB" w14:textId="77777777" w:rsidR="00320F2A" w:rsidRDefault="00695978">
            <w:pPr>
              <w:pStyle w:val="TableParagraph"/>
              <w:spacing w:before="7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20F2A" w14:paraId="65E44D83" w14:textId="77777777">
        <w:trPr>
          <w:trHeight w:val="422"/>
        </w:trPr>
        <w:tc>
          <w:tcPr>
            <w:tcW w:w="7334" w:type="dxa"/>
          </w:tcPr>
          <w:p w14:paraId="57CEAD41" w14:textId="77777777" w:rsidR="00320F2A" w:rsidRDefault="00695978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Kuram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Uygulama</w:t>
            </w:r>
          </w:p>
        </w:tc>
        <w:tc>
          <w:tcPr>
            <w:tcW w:w="1636" w:type="dxa"/>
          </w:tcPr>
          <w:p w14:paraId="2ED96AD6" w14:textId="77777777" w:rsidR="00320F2A" w:rsidRDefault="00695978">
            <w:pPr>
              <w:pStyle w:val="TableParagraph"/>
              <w:spacing w:before="7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20F2A" w14:paraId="1378B0BB" w14:textId="77777777">
        <w:trPr>
          <w:trHeight w:val="421"/>
        </w:trPr>
        <w:tc>
          <w:tcPr>
            <w:tcW w:w="7334" w:type="dxa"/>
          </w:tcPr>
          <w:p w14:paraId="027E7628" w14:textId="77777777" w:rsidR="00320F2A" w:rsidRDefault="00695978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BDT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Içinde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Mindfulnes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Uygulamaları</w:t>
            </w:r>
          </w:p>
        </w:tc>
        <w:tc>
          <w:tcPr>
            <w:tcW w:w="1636" w:type="dxa"/>
          </w:tcPr>
          <w:p w14:paraId="48878EA8" w14:textId="77777777" w:rsidR="00320F2A" w:rsidRDefault="00695978">
            <w:pPr>
              <w:pStyle w:val="TableParagraph"/>
              <w:spacing w:before="7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20F2A" w14:paraId="5A53861F" w14:textId="77777777">
        <w:trPr>
          <w:trHeight w:val="422"/>
        </w:trPr>
        <w:tc>
          <w:tcPr>
            <w:tcW w:w="7334" w:type="dxa"/>
          </w:tcPr>
          <w:p w14:paraId="1820BD6B" w14:textId="77777777" w:rsidR="00320F2A" w:rsidRDefault="00695978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Şefkat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Odaklı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Terapiler</w:t>
            </w:r>
          </w:p>
        </w:tc>
        <w:tc>
          <w:tcPr>
            <w:tcW w:w="1636" w:type="dxa"/>
          </w:tcPr>
          <w:p w14:paraId="3B0F7049" w14:textId="77777777" w:rsidR="00320F2A" w:rsidRDefault="00695978">
            <w:pPr>
              <w:pStyle w:val="TableParagraph"/>
              <w:spacing w:before="7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20F2A" w14:paraId="0107AF3C" w14:textId="77777777">
        <w:trPr>
          <w:trHeight w:val="421"/>
        </w:trPr>
        <w:tc>
          <w:tcPr>
            <w:tcW w:w="7334" w:type="dxa"/>
          </w:tcPr>
          <w:p w14:paraId="514D38CA" w14:textId="77777777" w:rsidR="00320F2A" w:rsidRDefault="00695978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İnsomniada</w:t>
            </w:r>
            <w:proofErr w:type="spellEnd"/>
            <w:r>
              <w:rPr>
                <w:sz w:val="24"/>
              </w:rPr>
              <w:t xml:space="preserve"> BDT</w:t>
            </w:r>
          </w:p>
        </w:tc>
        <w:tc>
          <w:tcPr>
            <w:tcW w:w="1636" w:type="dxa"/>
          </w:tcPr>
          <w:p w14:paraId="1A887BF2" w14:textId="77777777" w:rsidR="00320F2A" w:rsidRDefault="00695978">
            <w:pPr>
              <w:pStyle w:val="TableParagraph"/>
              <w:spacing w:before="7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20F2A" w14:paraId="2EEA9EFC" w14:textId="77777777">
        <w:trPr>
          <w:trHeight w:val="426"/>
        </w:trPr>
        <w:tc>
          <w:tcPr>
            <w:tcW w:w="7334" w:type="dxa"/>
          </w:tcPr>
          <w:p w14:paraId="1EDA4CBE" w14:textId="77777777" w:rsidR="00320F2A" w:rsidRDefault="00695978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13.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Yüzleştirme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Temelli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Tedavilerde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Zorluklar</w:t>
            </w:r>
          </w:p>
        </w:tc>
        <w:tc>
          <w:tcPr>
            <w:tcW w:w="1636" w:type="dxa"/>
          </w:tcPr>
          <w:p w14:paraId="37BED47D" w14:textId="77777777" w:rsidR="00320F2A" w:rsidRDefault="00695978">
            <w:pPr>
              <w:pStyle w:val="TableParagraph"/>
              <w:spacing w:before="7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79E1E3FD" w14:textId="77777777" w:rsidR="00320F2A" w:rsidRDefault="00320F2A">
      <w:pPr>
        <w:jc w:val="center"/>
        <w:rPr>
          <w:sz w:val="24"/>
        </w:rPr>
        <w:sectPr w:rsidR="00320F2A">
          <w:footerReference w:type="default" r:id="rId7"/>
          <w:type w:val="continuous"/>
          <w:pgSz w:w="11900" w:h="16840"/>
          <w:pgMar w:top="1400" w:right="1320" w:bottom="600" w:left="1340" w:header="708" w:footer="417" w:gutter="0"/>
          <w:pgNumType w:start="1"/>
          <w:cols w:space="708"/>
        </w:sectPr>
      </w:pPr>
    </w:p>
    <w:tbl>
      <w:tblPr>
        <w:tblStyle w:val="TableNormal1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34"/>
        <w:gridCol w:w="1636"/>
      </w:tblGrid>
      <w:tr w:rsidR="00320F2A" w14:paraId="52F13F72" w14:textId="77777777">
        <w:trPr>
          <w:trHeight w:val="421"/>
        </w:trPr>
        <w:tc>
          <w:tcPr>
            <w:tcW w:w="7334" w:type="dxa"/>
          </w:tcPr>
          <w:p w14:paraId="69F454D2" w14:textId="77777777" w:rsidR="00320F2A" w:rsidRDefault="00695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14.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Sosyal Beceri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İletişim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Becerileri Ve Stres Yönetimi</w:t>
            </w:r>
          </w:p>
        </w:tc>
        <w:tc>
          <w:tcPr>
            <w:tcW w:w="1636" w:type="dxa"/>
          </w:tcPr>
          <w:p w14:paraId="5D66FC7D" w14:textId="77777777" w:rsidR="00320F2A" w:rsidRDefault="00695978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20F2A" w14:paraId="6FBF2390" w14:textId="77777777">
        <w:trPr>
          <w:trHeight w:val="422"/>
        </w:trPr>
        <w:tc>
          <w:tcPr>
            <w:tcW w:w="7334" w:type="dxa"/>
          </w:tcPr>
          <w:p w14:paraId="0C1BD1CF" w14:textId="77777777" w:rsidR="00320F2A" w:rsidRDefault="00695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Kumar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Oynama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Bozukluğunda BDT</w:t>
            </w:r>
          </w:p>
        </w:tc>
        <w:tc>
          <w:tcPr>
            <w:tcW w:w="1636" w:type="dxa"/>
          </w:tcPr>
          <w:p w14:paraId="224C9A10" w14:textId="77777777" w:rsidR="00320F2A" w:rsidRDefault="00695978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20F2A" w14:paraId="3853857C" w14:textId="77777777">
        <w:trPr>
          <w:trHeight w:val="421"/>
        </w:trPr>
        <w:tc>
          <w:tcPr>
            <w:tcW w:w="7334" w:type="dxa"/>
          </w:tcPr>
          <w:p w14:paraId="12C43DA8" w14:textId="77777777" w:rsidR="00320F2A" w:rsidRDefault="00695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PTSB’de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Oxford Modeli</w:t>
            </w:r>
          </w:p>
        </w:tc>
        <w:tc>
          <w:tcPr>
            <w:tcW w:w="1636" w:type="dxa"/>
          </w:tcPr>
          <w:p w14:paraId="0D7E10B4" w14:textId="77777777" w:rsidR="00320F2A" w:rsidRDefault="00695978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20F2A" w14:paraId="779E2340" w14:textId="77777777">
        <w:trPr>
          <w:trHeight w:val="421"/>
        </w:trPr>
        <w:tc>
          <w:tcPr>
            <w:tcW w:w="7334" w:type="dxa"/>
          </w:tcPr>
          <w:p w14:paraId="7734B372" w14:textId="77777777" w:rsidR="00320F2A" w:rsidRDefault="00695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Psikotik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Bozukluklarda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BDT</w:t>
            </w:r>
          </w:p>
        </w:tc>
        <w:tc>
          <w:tcPr>
            <w:tcW w:w="1636" w:type="dxa"/>
          </w:tcPr>
          <w:p w14:paraId="3BD50E9B" w14:textId="77777777" w:rsidR="00320F2A" w:rsidRDefault="00695978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20F2A" w14:paraId="131CAB6F" w14:textId="77777777">
        <w:trPr>
          <w:trHeight w:val="422"/>
        </w:trPr>
        <w:tc>
          <w:tcPr>
            <w:tcW w:w="7334" w:type="dxa"/>
          </w:tcPr>
          <w:p w14:paraId="08BB5161" w14:textId="77777777" w:rsidR="00320F2A" w:rsidRDefault="00695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Anksiyete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Boz.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OKB’de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Uzamış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Maruz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Kalma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Uygulamaları</w:t>
            </w:r>
          </w:p>
        </w:tc>
        <w:tc>
          <w:tcPr>
            <w:tcW w:w="1636" w:type="dxa"/>
          </w:tcPr>
          <w:p w14:paraId="152DA4EC" w14:textId="77777777" w:rsidR="00320F2A" w:rsidRDefault="00695978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20F2A" w14:paraId="5C0EA67C" w14:textId="77777777">
        <w:trPr>
          <w:trHeight w:val="421"/>
        </w:trPr>
        <w:tc>
          <w:tcPr>
            <w:tcW w:w="7334" w:type="dxa"/>
          </w:tcPr>
          <w:p w14:paraId="4DE96F8E" w14:textId="77777777" w:rsidR="00320F2A" w:rsidRDefault="00695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BDT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Davranış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Deneyleri</w:t>
            </w:r>
          </w:p>
        </w:tc>
        <w:tc>
          <w:tcPr>
            <w:tcW w:w="1636" w:type="dxa"/>
          </w:tcPr>
          <w:p w14:paraId="0F697733" w14:textId="77777777" w:rsidR="00320F2A" w:rsidRDefault="00695978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20F2A" w14:paraId="14A35758" w14:textId="77777777">
        <w:trPr>
          <w:trHeight w:val="422"/>
        </w:trPr>
        <w:tc>
          <w:tcPr>
            <w:tcW w:w="7334" w:type="dxa"/>
          </w:tcPr>
          <w:p w14:paraId="3915BD69" w14:textId="77777777" w:rsidR="00320F2A" w:rsidRDefault="00695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Kronik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Ağrıda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BDT</w:t>
            </w:r>
          </w:p>
        </w:tc>
        <w:tc>
          <w:tcPr>
            <w:tcW w:w="1636" w:type="dxa"/>
          </w:tcPr>
          <w:p w14:paraId="1210413C" w14:textId="77777777" w:rsidR="00320F2A" w:rsidRDefault="00695978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20F2A" w14:paraId="2D485B81" w14:textId="77777777">
        <w:trPr>
          <w:trHeight w:val="421"/>
        </w:trPr>
        <w:tc>
          <w:tcPr>
            <w:tcW w:w="7334" w:type="dxa"/>
          </w:tcPr>
          <w:p w14:paraId="595A7574" w14:textId="77777777" w:rsidR="00320F2A" w:rsidRDefault="00695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21.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Bipolar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Bozuklukta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Bilişsel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Davranışçı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Terapi</w:t>
            </w:r>
          </w:p>
        </w:tc>
        <w:tc>
          <w:tcPr>
            <w:tcW w:w="1636" w:type="dxa"/>
          </w:tcPr>
          <w:p w14:paraId="7E58BC9A" w14:textId="77777777" w:rsidR="00320F2A" w:rsidRDefault="00695978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20F2A" w14:paraId="6CD1C9A9" w14:textId="77777777">
        <w:trPr>
          <w:trHeight w:val="421"/>
        </w:trPr>
        <w:tc>
          <w:tcPr>
            <w:tcW w:w="7334" w:type="dxa"/>
          </w:tcPr>
          <w:p w14:paraId="4BEB2B92" w14:textId="77777777" w:rsidR="00320F2A" w:rsidRDefault="00695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Kronik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ve </w:t>
            </w:r>
            <w:r>
              <w:rPr>
                <w:sz w:val="24"/>
              </w:rPr>
              <w:t>Tedaviye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Dirençli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Depresyonda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BDT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CBASP</w:t>
            </w:r>
          </w:p>
        </w:tc>
        <w:tc>
          <w:tcPr>
            <w:tcW w:w="1636" w:type="dxa"/>
          </w:tcPr>
          <w:p w14:paraId="17F3535D" w14:textId="77777777" w:rsidR="00320F2A" w:rsidRDefault="00695978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20F2A" w14:paraId="1B26C508" w14:textId="77777777">
        <w:trPr>
          <w:trHeight w:val="422"/>
        </w:trPr>
        <w:tc>
          <w:tcPr>
            <w:tcW w:w="7334" w:type="dxa"/>
          </w:tcPr>
          <w:p w14:paraId="47323F0C" w14:textId="77777777" w:rsidR="00320F2A" w:rsidRDefault="00695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Öfke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Saldırganlıkta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BDT</w:t>
            </w:r>
          </w:p>
        </w:tc>
        <w:tc>
          <w:tcPr>
            <w:tcW w:w="1636" w:type="dxa"/>
          </w:tcPr>
          <w:p w14:paraId="6DA98380" w14:textId="77777777" w:rsidR="00320F2A" w:rsidRDefault="00695978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20F2A" w14:paraId="4A9DBA12" w14:textId="77777777">
        <w:trPr>
          <w:trHeight w:val="421"/>
        </w:trPr>
        <w:tc>
          <w:tcPr>
            <w:tcW w:w="7334" w:type="dxa"/>
          </w:tcPr>
          <w:p w14:paraId="39617D61" w14:textId="77777777" w:rsidR="00320F2A" w:rsidRDefault="00695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Diyalektik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Davranış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Terapisi</w:t>
            </w:r>
          </w:p>
        </w:tc>
        <w:tc>
          <w:tcPr>
            <w:tcW w:w="1636" w:type="dxa"/>
          </w:tcPr>
          <w:p w14:paraId="6C13B1ED" w14:textId="77777777" w:rsidR="00320F2A" w:rsidRDefault="00695978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20F2A" w14:paraId="251AC524" w14:textId="77777777">
        <w:trPr>
          <w:trHeight w:val="422"/>
        </w:trPr>
        <w:tc>
          <w:tcPr>
            <w:tcW w:w="7334" w:type="dxa"/>
          </w:tcPr>
          <w:p w14:paraId="1FF830D0" w14:textId="77777777" w:rsidR="00320F2A" w:rsidRDefault="00695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Şema Terapisi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 Uygulamaları</w:t>
            </w:r>
          </w:p>
        </w:tc>
        <w:tc>
          <w:tcPr>
            <w:tcW w:w="1636" w:type="dxa"/>
          </w:tcPr>
          <w:p w14:paraId="0F756119" w14:textId="77777777" w:rsidR="00320F2A" w:rsidRDefault="00695978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20F2A" w14:paraId="05919BCB" w14:textId="77777777">
        <w:trPr>
          <w:trHeight w:val="422"/>
        </w:trPr>
        <w:tc>
          <w:tcPr>
            <w:tcW w:w="7334" w:type="dxa"/>
          </w:tcPr>
          <w:p w14:paraId="0F09AD61" w14:textId="77777777" w:rsidR="00320F2A" w:rsidRDefault="00695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Kognitif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Terapi</w:t>
            </w:r>
          </w:p>
        </w:tc>
        <w:tc>
          <w:tcPr>
            <w:tcW w:w="1636" w:type="dxa"/>
          </w:tcPr>
          <w:p w14:paraId="014D17AB" w14:textId="77777777" w:rsidR="00320F2A" w:rsidRDefault="00695978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20F2A" w14:paraId="1C6E97E0" w14:textId="77777777">
        <w:trPr>
          <w:trHeight w:val="421"/>
        </w:trPr>
        <w:tc>
          <w:tcPr>
            <w:tcW w:w="7334" w:type="dxa"/>
          </w:tcPr>
          <w:p w14:paraId="3E1275B7" w14:textId="77777777" w:rsidR="00320F2A" w:rsidRDefault="00695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27.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Psikotik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Bozukluklarda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BDT</w:t>
            </w:r>
          </w:p>
        </w:tc>
        <w:tc>
          <w:tcPr>
            <w:tcW w:w="1636" w:type="dxa"/>
          </w:tcPr>
          <w:p w14:paraId="653AD0F1" w14:textId="77777777" w:rsidR="00320F2A" w:rsidRDefault="00695978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20F2A" w14:paraId="5B1CED29" w14:textId="77777777">
        <w:trPr>
          <w:trHeight w:val="422"/>
        </w:trPr>
        <w:tc>
          <w:tcPr>
            <w:tcW w:w="7334" w:type="dxa"/>
          </w:tcPr>
          <w:p w14:paraId="59C53C8C" w14:textId="77777777" w:rsidR="00320F2A" w:rsidRDefault="00695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28.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Bilişsel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Davranışçı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Kurama Göre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Kişilik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Bozukluğu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Terapisi</w:t>
            </w:r>
          </w:p>
        </w:tc>
        <w:tc>
          <w:tcPr>
            <w:tcW w:w="1636" w:type="dxa"/>
          </w:tcPr>
          <w:p w14:paraId="7EB0AE55" w14:textId="77777777" w:rsidR="00320F2A" w:rsidRDefault="00695978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20F2A" w14:paraId="0D68A325" w14:textId="77777777">
        <w:trPr>
          <w:trHeight w:val="422"/>
        </w:trPr>
        <w:tc>
          <w:tcPr>
            <w:tcW w:w="7334" w:type="dxa"/>
          </w:tcPr>
          <w:p w14:paraId="7FC32884" w14:textId="77777777" w:rsidR="00320F2A" w:rsidRDefault="00695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OKKB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Bilişsel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Davranışçı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Terapisi</w:t>
            </w:r>
          </w:p>
        </w:tc>
        <w:tc>
          <w:tcPr>
            <w:tcW w:w="1636" w:type="dxa"/>
          </w:tcPr>
          <w:p w14:paraId="7CF63BFF" w14:textId="77777777" w:rsidR="00320F2A" w:rsidRDefault="00695978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20F2A" w14:paraId="16889365" w14:textId="77777777">
        <w:trPr>
          <w:trHeight w:val="421"/>
        </w:trPr>
        <w:tc>
          <w:tcPr>
            <w:tcW w:w="7334" w:type="dxa"/>
          </w:tcPr>
          <w:p w14:paraId="02477F83" w14:textId="77777777" w:rsidR="00320F2A" w:rsidRDefault="00695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Bağımlı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Kişilik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Bilişsel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Davranışçı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Terapisi</w:t>
            </w:r>
          </w:p>
        </w:tc>
        <w:tc>
          <w:tcPr>
            <w:tcW w:w="1636" w:type="dxa"/>
          </w:tcPr>
          <w:p w14:paraId="0BF3797E" w14:textId="77777777" w:rsidR="00320F2A" w:rsidRDefault="00695978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20F2A" w14:paraId="28A0B2C5" w14:textId="77777777">
        <w:trPr>
          <w:trHeight w:val="422"/>
        </w:trPr>
        <w:tc>
          <w:tcPr>
            <w:tcW w:w="7334" w:type="dxa"/>
          </w:tcPr>
          <w:p w14:paraId="108B5224" w14:textId="77777777" w:rsidR="00320F2A" w:rsidRDefault="00695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Çekingen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Kişilik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Bozukluğunda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BDT</w:t>
            </w:r>
          </w:p>
        </w:tc>
        <w:tc>
          <w:tcPr>
            <w:tcW w:w="1636" w:type="dxa"/>
          </w:tcPr>
          <w:p w14:paraId="4BDAEC1B" w14:textId="77777777" w:rsidR="00320F2A" w:rsidRDefault="00695978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20F2A" w14:paraId="1DE6753B" w14:textId="77777777">
        <w:trPr>
          <w:trHeight w:val="421"/>
        </w:trPr>
        <w:tc>
          <w:tcPr>
            <w:tcW w:w="7334" w:type="dxa"/>
          </w:tcPr>
          <w:p w14:paraId="37F70164" w14:textId="77777777" w:rsidR="00320F2A" w:rsidRDefault="00695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32.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Narsisistik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Kişilik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Bozukluğunda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BDT</w:t>
            </w:r>
          </w:p>
        </w:tc>
        <w:tc>
          <w:tcPr>
            <w:tcW w:w="1636" w:type="dxa"/>
          </w:tcPr>
          <w:p w14:paraId="19FD1A4B" w14:textId="77777777" w:rsidR="00320F2A" w:rsidRDefault="00695978">
            <w:pPr>
              <w:pStyle w:val="TableParagraph"/>
              <w:ind w:left="191" w:right="175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</w:tr>
      <w:tr w:rsidR="00320F2A" w14:paraId="21EA134D" w14:textId="77777777">
        <w:trPr>
          <w:trHeight w:val="422"/>
        </w:trPr>
        <w:tc>
          <w:tcPr>
            <w:tcW w:w="7334" w:type="dxa"/>
          </w:tcPr>
          <w:p w14:paraId="2D2C24F0" w14:textId="77777777" w:rsidR="00320F2A" w:rsidRDefault="00695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33.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Histriyonik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Kişilik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Bozukluğunda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BDT</w:t>
            </w:r>
          </w:p>
        </w:tc>
        <w:tc>
          <w:tcPr>
            <w:tcW w:w="1636" w:type="dxa"/>
          </w:tcPr>
          <w:p w14:paraId="1191D020" w14:textId="77777777" w:rsidR="00320F2A" w:rsidRDefault="00695978">
            <w:pPr>
              <w:pStyle w:val="TableParagraph"/>
              <w:ind w:left="191" w:right="175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</w:tr>
    </w:tbl>
    <w:p w14:paraId="2BF322E0" w14:textId="77777777" w:rsidR="00320F2A" w:rsidRDefault="00695978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4FED3596" wp14:editId="5A2DAAD6">
            <wp:simplePos x="0" y="0"/>
            <wp:positionH relativeFrom="page">
              <wp:posOffset>1133475</wp:posOffset>
            </wp:positionH>
            <wp:positionV relativeFrom="page">
              <wp:posOffset>2701925</wp:posOffset>
            </wp:positionV>
            <wp:extent cx="5289550" cy="5289550"/>
            <wp:effectExtent l="0" t="0" r="0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9550" cy="528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20F2A">
      <w:pgSz w:w="11900" w:h="16840"/>
      <w:pgMar w:top="1440" w:right="1320" w:bottom="600" w:left="1340" w:header="0" w:footer="41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8D8534" w14:textId="77777777" w:rsidR="00EA5E5A" w:rsidRDefault="00EA5E5A">
      <w:r>
        <w:separator/>
      </w:r>
    </w:p>
  </w:endnote>
  <w:endnote w:type="continuationSeparator" w:id="0">
    <w:p w14:paraId="46D369AD" w14:textId="77777777" w:rsidR="00EA5E5A" w:rsidRDefault="00EA5E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990586" w14:textId="3967B24B" w:rsidR="00320F2A" w:rsidRDefault="001948DC">
    <w:pPr>
      <w:pStyle w:val="GvdeMetni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2527FA65" wp14:editId="5EF6B417">
              <wp:simplePos x="0" y="0"/>
              <wp:positionH relativeFrom="page">
                <wp:posOffset>2403475</wp:posOffset>
              </wp:positionH>
              <wp:positionV relativeFrom="page">
                <wp:posOffset>10238105</wp:posOffset>
              </wp:positionV>
              <wp:extent cx="3082925" cy="202565"/>
              <wp:effectExtent l="0" t="0" r="0" b="0"/>
              <wp:wrapNone/>
              <wp:docPr id="113257346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2925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BDBF2C" w14:textId="3184F9D2" w:rsidR="00320F2A" w:rsidRDefault="00695978">
                          <w:pPr>
                            <w:spacing w:before="20"/>
                            <w:ind w:left="20"/>
                            <w:rPr>
                              <w:rFonts w:ascii="Comic Sans MS" w:hAnsi="Comic Sans MS"/>
                              <w:sz w:val="20"/>
                            </w:rPr>
                          </w:pPr>
                          <w:r>
                            <w:rPr>
                              <w:rFonts w:ascii="Comic Sans MS" w:hAnsi="Comic Sans MS"/>
                              <w:w w:val="90"/>
                              <w:sz w:val="20"/>
                            </w:rPr>
                            <w:t>Bili</w:t>
                          </w:r>
                          <w:r>
                            <w:rPr>
                              <w:rFonts w:ascii="Verdana" w:hAnsi="Verdana"/>
                              <w:w w:val="90"/>
                              <w:sz w:val="20"/>
                            </w:rPr>
                            <w:t>ş</w:t>
                          </w:r>
                          <w:r>
                            <w:rPr>
                              <w:rFonts w:ascii="Comic Sans MS" w:hAnsi="Comic Sans MS"/>
                              <w:w w:val="90"/>
                              <w:sz w:val="20"/>
                            </w:rPr>
                            <w:t>sel</w:t>
                          </w:r>
                          <w:r>
                            <w:rPr>
                              <w:rFonts w:ascii="Comic Sans MS" w:hAnsi="Comic Sans MS"/>
                              <w:spacing w:val="21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/>
                              <w:w w:val="90"/>
                              <w:sz w:val="20"/>
                            </w:rPr>
                            <w:t>Davran</w:t>
                          </w:r>
                          <w:r>
                            <w:rPr>
                              <w:rFonts w:ascii="Verdana" w:hAnsi="Verdana"/>
                              <w:w w:val="90"/>
                              <w:sz w:val="20"/>
                            </w:rPr>
                            <w:t>ışçı</w:t>
                          </w:r>
                          <w:r>
                            <w:rPr>
                              <w:rFonts w:ascii="Verdana" w:hAnsi="Verdana"/>
                              <w:spacing w:val="12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/>
                              <w:w w:val="90"/>
                              <w:sz w:val="20"/>
                            </w:rPr>
                            <w:t>Psikoterapiler</w:t>
                          </w:r>
                          <w:r>
                            <w:rPr>
                              <w:rFonts w:ascii="Comic Sans MS" w:hAnsi="Comic Sans MS"/>
                              <w:spacing w:val="21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/>
                              <w:w w:val="90"/>
                              <w:sz w:val="20"/>
                            </w:rPr>
                            <w:t>Derne</w:t>
                          </w:r>
                          <w:r>
                            <w:rPr>
                              <w:rFonts w:ascii="Verdana" w:hAnsi="Verdana"/>
                              <w:w w:val="90"/>
                              <w:sz w:val="20"/>
                            </w:rPr>
                            <w:t>ğ</w:t>
                          </w:r>
                          <w:r>
                            <w:rPr>
                              <w:rFonts w:ascii="Comic Sans MS" w:hAnsi="Comic Sans MS"/>
                              <w:w w:val="90"/>
                              <w:sz w:val="20"/>
                            </w:rPr>
                            <w:t>i</w:t>
                          </w:r>
                          <w:r>
                            <w:rPr>
                              <w:rFonts w:ascii="Comic Sans MS" w:hAnsi="Comic Sans MS"/>
                              <w:spacing w:val="23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w w:val="90"/>
                              <w:sz w:val="20"/>
                            </w:rPr>
                            <w:t>©</w:t>
                          </w:r>
                          <w:r>
                            <w:rPr>
                              <w:rFonts w:ascii="Verdana" w:hAnsi="Verdana"/>
                              <w:spacing w:val="12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/>
                              <w:w w:val="90"/>
                              <w:sz w:val="20"/>
                            </w:rPr>
                            <w:t>20</w:t>
                          </w:r>
                          <w:r w:rsidR="00984A53">
                            <w:rPr>
                              <w:rFonts w:ascii="Comic Sans MS" w:hAnsi="Comic Sans MS"/>
                              <w:w w:val="90"/>
                              <w:sz w:val="20"/>
                            </w:rPr>
                            <w:t>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27FA6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89.25pt;margin-top:806.15pt;width:242.75pt;height:15.9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" filled="f" stroked="f">
              <v:textbox inset="0,0,0,0">
                <w:txbxContent>
                  <w:p w14:paraId="09BDBF2C" w14:textId="3184F9D2" w:rsidR="00320F2A" w:rsidRDefault="00695978">
                    <w:pPr>
                      <w:spacing w:before="20"/>
                      <w:ind w:left="20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w w:val="90"/>
                        <w:sz w:val="20"/>
                      </w:rPr>
                      <w:t>Bili</w:t>
                    </w:r>
                    <w:r>
                      <w:rPr>
                        <w:rFonts w:ascii="Verdana" w:hAnsi="Verdana"/>
                        <w:w w:val="90"/>
                        <w:sz w:val="20"/>
                      </w:rPr>
                      <w:t>ş</w:t>
                    </w:r>
                    <w:r>
                      <w:rPr>
                        <w:rFonts w:ascii="Comic Sans MS" w:hAnsi="Comic Sans MS"/>
                        <w:w w:val="90"/>
                        <w:sz w:val="20"/>
                      </w:rPr>
                      <w:t>sel</w:t>
                    </w:r>
                    <w:r>
                      <w:rPr>
                        <w:rFonts w:ascii="Comic Sans MS" w:hAnsi="Comic Sans MS"/>
                        <w:spacing w:val="21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w w:val="90"/>
                        <w:sz w:val="20"/>
                      </w:rPr>
                      <w:t>Davran</w:t>
                    </w:r>
                    <w:r>
                      <w:rPr>
                        <w:rFonts w:ascii="Verdana" w:hAnsi="Verdana"/>
                        <w:w w:val="90"/>
                        <w:sz w:val="20"/>
                      </w:rPr>
                      <w:t>ışçı</w:t>
                    </w:r>
                    <w:r>
                      <w:rPr>
                        <w:rFonts w:ascii="Verdana" w:hAnsi="Verdana"/>
                        <w:spacing w:val="12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w w:val="90"/>
                        <w:sz w:val="20"/>
                      </w:rPr>
                      <w:t>Psikoterapiler</w:t>
                    </w:r>
                    <w:r>
                      <w:rPr>
                        <w:rFonts w:ascii="Comic Sans MS" w:hAnsi="Comic Sans MS"/>
                        <w:spacing w:val="21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w w:val="90"/>
                        <w:sz w:val="20"/>
                      </w:rPr>
                      <w:t>Derne</w:t>
                    </w:r>
                    <w:r>
                      <w:rPr>
                        <w:rFonts w:ascii="Verdana" w:hAnsi="Verdana"/>
                        <w:w w:val="90"/>
                        <w:sz w:val="20"/>
                      </w:rPr>
                      <w:t>ğ</w:t>
                    </w:r>
                    <w:r>
                      <w:rPr>
                        <w:rFonts w:ascii="Comic Sans MS" w:hAnsi="Comic Sans MS"/>
                        <w:w w:val="90"/>
                        <w:sz w:val="20"/>
                      </w:rPr>
                      <w:t>i</w:t>
                    </w:r>
                    <w:r>
                      <w:rPr>
                        <w:rFonts w:ascii="Comic Sans MS" w:hAnsi="Comic Sans MS"/>
                        <w:spacing w:val="23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w w:val="90"/>
                        <w:sz w:val="20"/>
                      </w:rPr>
                      <w:t>©</w:t>
                    </w:r>
                    <w:r>
                      <w:rPr>
                        <w:rFonts w:ascii="Verdana" w:hAnsi="Verdana"/>
                        <w:spacing w:val="12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w w:val="90"/>
                        <w:sz w:val="20"/>
                      </w:rPr>
                      <w:t>20</w:t>
                    </w:r>
                    <w:r w:rsidR="00984A53">
                      <w:rPr>
                        <w:rFonts w:ascii="Comic Sans MS" w:hAnsi="Comic Sans MS"/>
                        <w:w w:val="90"/>
                        <w:sz w:val="20"/>
                      </w:rPr>
                      <w:t>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87F95A" w14:textId="77777777" w:rsidR="00EA5E5A" w:rsidRDefault="00EA5E5A">
      <w:r>
        <w:separator/>
      </w:r>
    </w:p>
  </w:footnote>
  <w:footnote w:type="continuationSeparator" w:id="0">
    <w:p w14:paraId="0C0D6A68" w14:textId="77777777" w:rsidR="00EA5E5A" w:rsidRDefault="00EA5E5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proofState w:spelling="clean" w:grammar="clean"/>
  <w:revisionView w:inkAnnotation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0F2A"/>
    <w:rsid w:val="001948DC"/>
    <w:rsid w:val="00320F2A"/>
    <w:rsid w:val="006375BE"/>
    <w:rsid w:val="00656F59"/>
    <w:rsid w:val="00695978"/>
    <w:rsid w:val="007E73B3"/>
    <w:rsid w:val="00984A53"/>
    <w:rsid w:val="009F5E6D"/>
    <w:rsid w:val="00A9717B"/>
    <w:rsid w:val="00DD50E6"/>
    <w:rsid w:val="00DE567A"/>
    <w:rsid w:val="00EA5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962D15"/>
  <w15:docId w15:val="{C4A6E515-66B2-4F76-91AD-B2A13AC43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mbria" w:eastAsia="Cambria" w:hAnsi="Cambria" w:cs="Cambria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</w:style>
  <w:style w:type="paragraph" w:styleId="KonuBal">
    <w:name w:val="Title"/>
    <w:basedOn w:val="Normal"/>
    <w:uiPriority w:val="10"/>
    <w:qFormat/>
    <w:pPr>
      <w:spacing w:before="86"/>
      <w:ind w:left="2641" w:right="2938"/>
      <w:jc w:val="center"/>
    </w:pPr>
    <w:rPr>
      <w:b/>
      <w:bCs/>
      <w:sz w:val="28"/>
      <w:szCs w:val="28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2"/>
      <w:ind w:left="110"/>
    </w:pPr>
  </w:style>
  <w:style w:type="paragraph" w:styleId="stBilgi">
    <w:name w:val="header"/>
    <w:basedOn w:val="Normal"/>
    <w:link w:val="stBilgiChar"/>
    <w:uiPriority w:val="99"/>
    <w:unhideWhenUsed/>
    <w:rsid w:val="00984A53"/>
    <w:pPr>
      <w:tabs>
        <w:tab w:val="center" w:pos="4513"/>
        <w:tab w:val="right" w:pos="9026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984A53"/>
    <w:rPr>
      <w:rFonts w:ascii="Cambria" w:eastAsia="Cambria" w:hAnsi="Cambria" w:cs="Cambria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984A53"/>
    <w:pPr>
      <w:tabs>
        <w:tab w:val="center" w:pos="4513"/>
        <w:tab w:val="right" w:pos="9026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984A53"/>
    <w:rPr>
      <w:rFonts w:ascii="Cambria" w:eastAsia="Cambria" w:hAnsi="Cambria" w:cs="Cambria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footer" Target="footer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png" /><Relationship Id="rId5" Type="http://schemas.openxmlformats.org/officeDocument/2006/relationships/endnotes" Target="endnotes.xml" /><Relationship Id="rId4" Type="http://schemas.openxmlformats.org/officeDocument/2006/relationships/footnotes" Target="footnotes.xml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466</Words>
  <Characters>2658</Characters>
  <Application>Microsoft Office Word</Application>
  <DocSecurity>0</DocSecurity>
  <Lines>22</Lines>
  <Paragraphs>6</Paragraphs>
  <ScaleCrop>false</ScaleCrop>
  <Company/>
  <LinksUpToDate>false</LinksUpToDate>
  <CharactersWithSpaces>3118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İLERİ KURAMSAL PROGRAM</dc:title>
  <dc:creator>Ercan ALTINÖZ</dc:creator>
  <cp:lastModifiedBy>Fatma Betül Şahin</cp:lastModifiedBy>
  <cp:revision>2</cp:revision>
  <dcterms:created xsi:type="dcterms:W3CDTF">2024-07-24T07:48:00Z</dcterms:created>
  <dcterms:modified xsi:type="dcterms:W3CDTF">2024-07-24T07:48:00Z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2020-12-26T00:00:00Z</vt:filetime>
  </property>
  <property fmtid="{D5CDD505-2E9C-101B-9397-08002B2CF9AE}" pid="3" name="Creator">
    <vt:lpwstr>Word</vt:lpwstr>
  </property>
  <property fmtid="{D5CDD505-2E9C-101B-9397-08002B2CF9AE}" pid="4" name="LastSaved">
    <vt:filetime>2024-07-22T00:00:00Z</vt:filetime>
  </property>
</Properties>
</file>